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Default="00ED3089" w:rsidP="00734F84">
      <w:pPr>
        <w:jc w:val="center"/>
      </w:pPr>
      <w:bookmarkStart w:id="0" w:name="_GoBack"/>
      <w:bookmarkEnd w:id="0"/>
      <w:r w:rsidRPr="00734F84">
        <w:rPr>
          <w:rFonts w:hint="eastAsia"/>
          <w:sz w:val="24"/>
        </w:rPr>
        <w:t>ワークショップのご案内</w:t>
      </w:r>
    </w:p>
    <w:p w:rsidR="00734F84" w:rsidRDefault="00734F84" w:rsidP="00734F84">
      <w:pPr>
        <w:jc w:val="right"/>
      </w:pPr>
    </w:p>
    <w:p w:rsidR="00ED3089" w:rsidRDefault="00ED3089" w:rsidP="00734F84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733BFB">
        <w:rPr>
          <w:rFonts w:hint="eastAsia"/>
        </w:rPr>
        <w:t>9</w:t>
      </w:r>
      <w:r>
        <w:rPr>
          <w:rFonts w:hint="eastAsia"/>
        </w:rPr>
        <w:t>月</w:t>
      </w:r>
      <w:r w:rsidR="002A099D">
        <w:t>20</w:t>
      </w:r>
      <w:r>
        <w:rPr>
          <w:rFonts w:hint="eastAsia"/>
        </w:rPr>
        <w:t>日</w:t>
      </w:r>
    </w:p>
    <w:p w:rsidR="00ED3089" w:rsidRDefault="00ED3089"/>
    <w:p w:rsidR="00ED3089" w:rsidRDefault="00ED3089">
      <w:r>
        <w:rPr>
          <w:rFonts w:hint="eastAsia"/>
        </w:rPr>
        <w:t>経済研究所の研究支援をいただき、安井、伊藤、川上、高、水上、宮城島、元山の共同開催で第</w:t>
      </w:r>
      <w:r w:rsidR="00733BFB">
        <w:rPr>
          <w:rFonts w:hint="eastAsia"/>
        </w:rPr>
        <w:t>5</w:t>
      </w:r>
      <w:r>
        <w:rPr>
          <w:rFonts w:hint="eastAsia"/>
        </w:rPr>
        <w:t>回ワークショップ</w:t>
      </w:r>
      <w:r w:rsidR="00556559">
        <w:rPr>
          <w:rFonts w:hint="eastAsia"/>
        </w:rPr>
        <w:t>（</w:t>
      </w:r>
      <w:r w:rsidR="00556559" w:rsidRPr="00556559">
        <w:rPr>
          <w:rFonts w:hint="eastAsia"/>
        </w:rPr>
        <w:t>近代経済学のフロンティアに関する研究</w:t>
      </w:r>
      <w:r w:rsidR="00556559">
        <w:rPr>
          <w:rFonts w:hint="eastAsia"/>
        </w:rPr>
        <w:t>）</w:t>
      </w:r>
      <w:r>
        <w:rPr>
          <w:rFonts w:hint="eastAsia"/>
        </w:rPr>
        <w:t>を開催いたします。奮ってご参加くださいますよう、お願い申し上げます。</w:t>
      </w:r>
    </w:p>
    <w:p w:rsidR="00ED3089" w:rsidRPr="00734F84" w:rsidRDefault="00ED3089"/>
    <w:p w:rsidR="00ED3089" w:rsidRDefault="00ED3089">
      <w:r>
        <w:rPr>
          <w:rFonts w:hint="eastAsia"/>
        </w:rPr>
        <w:t>タイトル：</w:t>
      </w:r>
      <w:r w:rsidR="00733BFB" w:rsidRPr="00733BFB">
        <w:t xml:space="preserve">Identifying Neighborhood Effects among Firms: Evidence from the Location Lotteries of the Tokyo </w:t>
      </w:r>
      <w:proofErr w:type="spellStart"/>
      <w:r w:rsidR="00733BFB" w:rsidRPr="00733BFB">
        <w:t>Tsukiji</w:t>
      </w:r>
      <w:proofErr w:type="spellEnd"/>
      <w:r w:rsidR="00733BFB" w:rsidRPr="00733BFB">
        <w:t xml:space="preserve"> Fish Market (with Kensuke </w:t>
      </w:r>
      <w:proofErr w:type="spellStart"/>
      <w:r w:rsidR="00733BFB" w:rsidRPr="00733BFB">
        <w:t>Teshima</w:t>
      </w:r>
      <w:proofErr w:type="spellEnd"/>
      <w:r w:rsidR="00733BFB" w:rsidRPr="00733BFB">
        <w:t>)</w:t>
      </w:r>
    </w:p>
    <w:p w:rsidR="00ED3089" w:rsidRDefault="00ED3089">
      <w:r>
        <w:rPr>
          <w:rFonts w:hint="eastAsia"/>
        </w:rPr>
        <w:t>発表者：</w:t>
      </w:r>
      <w:r w:rsidR="00733BFB" w:rsidRPr="00733BFB">
        <w:rPr>
          <w:rFonts w:hint="eastAsia"/>
        </w:rPr>
        <w:t>中島賢太郎</w:t>
      </w:r>
      <w:r>
        <w:rPr>
          <w:rFonts w:hint="eastAsia"/>
        </w:rPr>
        <w:t>氏（</w:t>
      </w:r>
      <w:r w:rsidR="00733BFB" w:rsidRPr="00733BFB">
        <w:rPr>
          <w:rFonts w:hint="eastAsia"/>
        </w:rPr>
        <w:t>一橋大学イノベーション研究センター</w:t>
      </w:r>
      <w:r>
        <w:rPr>
          <w:rFonts w:hint="eastAsia"/>
        </w:rPr>
        <w:t>）</w:t>
      </w:r>
    </w:p>
    <w:p w:rsidR="00ED3089" w:rsidRDefault="00733BFB">
      <w:r>
        <w:rPr>
          <w:rFonts w:hint="eastAsia"/>
        </w:rPr>
        <w:t>関連分野：空間</w:t>
      </w:r>
      <w:r w:rsidR="007266D6">
        <w:rPr>
          <w:rFonts w:hint="eastAsia"/>
        </w:rPr>
        <w:t>経済学、</w:t>
      </w:r>
      <w:r w:rsidR="00ED3089">
        <w:rPr>
          <w:rFonts w:hint="eastAsia"/>
        </w:rPr>
        <w:t>応用ミクロ</w:t>
      </w:r>
      <w:r w:rsidR="007266D6">
        <w:rPr>
          <w:rFonts w:hint="eastAsia"/>
        </w:rPr>
        <w:t>計量</w:t>
      </w:r>
      <w:r w:rsidR="00ED3089">
        <w:rPr>
          <w:rFonts w:hint="eastAsia"/>
        </w:rPr>
        <w:t>経済学</w:t>
      </w:r>
    </w:p>
    <w:p w:rsidR="00ED3089" w:rsidRDefault="00ED3089" w:rsidP="00ED3089">
      <w:r>
        <w:rPr>
          <w:rFonts w:hint="eastAsia"/>
        </w:rPr>
        <w:t>日時：</w:t>
      </w:r>
      <w:r>
        <w:t>2017</w:t>
      </w:r>
      <w:r>
        <w:rPr>
          <w:rFonts w:hint="eastAsia"/>
        </w:rPr>
        <w:t>年</w:t>
      </w:r>
      <w:r w:rsidR="009646AA">
        <w:t>11</w:t>
      </w:r>
      <w:r>
        <w:rPr>
          <w:rFonts w:hint="eastAsia"/>
        </w:rPr>
        <w:t>月</w:t>
      </w:r>
      <w:r w:rsidR="009646AA">
        <w:t>1</w:t>
      </w:r>
      <w:r>
        <w:rPr>
          <w:rFonts w:hint="eastAsia"/>
        </w:rPr>
        <w:t>日（水）</w:t>
      </w:r>
      <w:r>
        <w:tab/>
        <w:t>16:30</w:t>
      </w:r>
      <w:r>
        <w:rPr>
          <w:rFonts w:hint="eastAsia"/>
        </w:rPr>
        <w:t>〜</w:t>
      </w:r>
      <w:r>
        <w:t>18:00</w:t>
      </w:r>
    </w:p>
    <w:p w:rsidR="00ED3089" w:rsidRDefault="00ED3089" w:rsidP="00ED3089">
      <w:r>
        <w:rPr>
          <w:rFonts w:hint="eastAsia"/>
        </w:rPr>
        <w:t>場所：プレゼンテーションルーム（</w:t>
      </w:r>
      <w:r>
        <w:rPr>
          <w:rFonts w:hint="eastAsia"/>
        </w:rPr>
        <w:t>8</w:t>
      </w:r>
      <w:r>
        <w:rPr>
          <w:rFonts w:hint="eastAsia"/>
        </w:rPr>
        <w:t>号館</w:t>
      </w:r>
      <w:r>
        <w:rPr>
          <w:rFonts w:hint="eastAsia"/>
        </w:rPr>
        <w:t>6</w:t>
      </w:r>
      <w:r>
        <w:rPr>
          <w:rFonts w:hint="eastAsia"/>
        </w:rPr>
        <w:t>階）</w:t>
      </w:r>
    </w:p>
    <w:p w:rsidR="00ED3089" w:rsidRDefault="00ED3089">
      <w:r>
        <w:rPr>
          <w:rFonts w:hint="eastAsia"/>
        </w:rPr>
        <w:t>経済研究所のホームページ：</w:t>
      </w:r>
      <w:hyperlink r:id="rId7" w:history="1">
        <w:r w:rsidR="00E90E62" w:rsidRPr="00843308">
          <w:rPr>
            <w:rStyle w:val="a7"/>
          </w:rPr>
          <w:t>http://www.econ.aoyama.ac.jp/laboratory/648</w:t>
        </w:r>
      </w:hyperlink>
    </w:p>
    <w:p w:rsidR="00E90E62" w:rsidRDefault="00E90E62"/>
    <w:p w:rsidR="00E90E62" w:rsidRPr="00E90E62" w:rsidRDefault="007266D6" w:rsidP="009646AA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  <w:r w:rsidRPr="00E90E62">
        <w:rPr>
          <w:rFonts w:asciiTheme="minorEastAsia" w:eastAsiaTheme="minorEastAsia" w:hAnsiTheme="minorEastAsia" w:hint="eastAsia"/>
          <w:sz w:val="21"/>
        </w:rPr>
        <w:t>論文</w:t>
      </w:r>
      <w:r>
        <w:rPr>
          <w:rFonts w:asciiTheme="minorEastAsia" w:eastAsiaTheme="minorEastAsia" w:hAnsiTheme="minorEastAsia" w:hint="eastAsia"/>
          <w:sz w:val="21"/>
        </w:rPr>
        <w:t>は経済研究所ホームページにリンクします</w:t>
      </w:r>
      <w:r w:rsidRPr="00E90E62">
        <w:rPr>
          <w:rFonts w:asciiTheme="minorEastAsia" w:eastAsiaTheme="minorEastAsia" w:hAnsiTheme="minorEastAsia" w:hint="eastAsia"/>
          <w:sz w:val="21"/>
        </w:rPr>
        <w:t>。</w:t>
      </w:r>
      <w:r w:rsidR="00556559">
        <w:rPr>
          <w:rFonts w:asciiTheme="minorEastAsia" w:eastAsiaTheme="minorEastAsia" w:hAnsiTheme="minorEastAsia" w:hint="eastAsia"/>
          <w:sz w:val="21"/>
        </w:rPr>
        <w:t>また、ワークショップ後</w:t>
      </w:r>
      <w:r w:rsidR="00AF2109">
        <w:rPr>
          <w:rFonts w:asciiTheme="minorEastAsia" w:eastAsiaTheme="minorEastAsia" w:hAnsiTheme="minorEastAsia" w:hint="eastAsia"/>
          <w:sz w:val="21"/>
        </w:rPr>
        <w:t>の</w:t>
      </w:r>
      <w:r w:rsidR="00556559">
        <w:rPr>
          <w:rFonts w:asciiTheme="minorEastAsia" w:eastAsiaTheme="minorEastAsia" w:hAnsiTheme="minorEastAsia" w:hint="eastAsia"/>
          <w:sz w:val="21"/>
        </w:rPr>
        <w:t>懇親会</w:t>
      </w:r>
      <w:r w:rsidR="00AF2109">
        <w:rPr>
          <w:rFonts w:asciiTheme="minorEastAsia" w:eastAsiaTheme="minorEastAsia" w:hAnsiTheme="minorEastAsia" w:hint="eastAsia"/>
          <w:sz w:val="21"/>
        </w:rPr>
        <w:t>に参加していただける方もご連絡いただけると幸いです</w:t>
      </w:r>
      <w:r w:rsidR="00556559" w:rsidRPr="00556559">
        <w:rPr>
          <w:rFonts w:asciiTheme="minorEastAsia" w:eastAsiaTheme="minorEastAsia" w:hAnsiTheme="minorEastAsia" w:hint="eastAsia"/>
          <w:sz w:val="21"/>
        </w:rPr>
        <w:t>。</w:t>
      </w:r>
    </w:p>
    <w:p w:rsidR="00E90E62" w:rsidRPr="00AF2109" w:rsidRDefault="00E90E62" w:rsidP="00E90E62">
      <w:pPr>
        <w:pStyle w:val="a5"/>
        <w:ind w:right="1120"/>
        <w:jc w:val="both"/>
        <w:rPr>
          <w:rFonts w:ascii="ＭＳ 明朝" w:eastAsia="ＭＳ 明朝" w:hAnsi="ＭＳ 明朝"/>
          <w:sz w:val="21"/>
        </w:rPr>
      </w:pPr>
    </w:p>
    <w:p w:rsidR="00E90E62" w:rsidRPr="004D4C57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hAnsi="ＭＳ 明朝"/>
        </w:rPr>
      </w:pPr>
      <w:r w:rsidRPr="004D4C57">
        <w:rPr>
          <w:rFonts w:ascii="ＭＳ 明朝" w:hAnsi="ＭＳ 明朝" w:hint="eastAsia"/>
        </w:rPr>
        <w:t>連絡先</w:t>
      </w:r>
    </w:p>
    <w:p w:rsidR="00E90E62" w:rsidRPr="004D4C57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hAnsi="ＭＳ 明朝"/>
        </w:rPr>
      </w:pPr>
      <w:r w:rsidRPr="004D4C57">
        <w:rPr>
          <w:rFonts w:ascii="ＭＳ 明朝" w:hAnsi="ＭＳ 明朝" w:hint="eastAsia"/>
        </w:rPr>
        <w:t>青山学院大学経済学部</w:t>
      </w:r>
      <w:r>
        <w:rPr>
          <w:rFonts w:ascii="ＭＳ 明朝" w:hAnsi="ＭＳ 明朝" w:hint="eastAsia"/>
        </w:rPr>
        <w:t xml:space="preserve">　安井</w:t>
      </w:r>
      <w:r w:rsidRPr="004D4C57">
        <w:rPr>
          <w:rFonts w:ascii="ＭＳ 明朝" w:hAnsi="ＭＳ 明朝" w:hint="eastAsia"/>
        </w:rPr>
        <w:t>（</w:t>
      </w:r>
      <w:r>
        <w:rPr>
          <w:rFonts w:ascii="ＭＳ 明朝" w:hAnsi="ＭＳ 明朝" w:cs="Courier New" w:hint="eastAsia"/>
        </w:rPr>
        <w:t>yasui</w:t>
      </w:r>
      <w:r w:rsidRPr="004D4C57">
        <w:rPr>
          <w:rFonts w:ascii="ＭＳ 明朝" w:hAnsi="ＭＳ 明朝" w:cs="Courier New"/>
        </w:rPr>
        <w:t>@aoyamagakuin.jp</w:t>
      </w:r>
      <w:r w:rsidRPr="004D4C57">
        <w:rPr>
          <w:rFonts w:ascii="ＭＳ 明朝" w:hAnsi="ＭＳ 明朝" w:hint="eastAsia"/>
        </w:rPr>
        <w:t>）</w:t>
      </w:r>
    </w:p>
    <w:p w:rsidR="00E90E62" w:rsidRPr="00E90E62" w:rsidRDefault="00E90E62"/>
    <w:sectPr w:rsidR="00E90E62" w:rsidRPr="00E90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3" w:rsidRDefault="001B6D23" w:rsidP="002B65DC">
      <w:r>
        <w:separator/>
      </w:r>
    </w:p>
  </w:endnote>
  <w:endnote w:type="continuationSeparator" w:id="0">
    <w:p w:rsidR="001B6D23" w:rsidRDefault="001B6D23" w:rsidP="002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3" w:rsidRDefault="001B6D23" w:rsidP="002B65DC">
      <w:r>
        <w:separator/>
      </w:r>
    </w:p>
  </w:footnote>
  <w:footnote w:type="continuationSeparator" w:id="0">
    <w:p w:rsidR="001B6D23" w:rsidRDefault="001B6D23" w:rsidP="002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3331A"/>
    <w:rsid w:val="001123F2"/>
    <w:rsid w:val="001B6D23"/>
    <w:rsid w:val="001C0E85"/>
    <w:rsid w:val="002665F1"/>
    <w:rsid w:val="00281298"/>
    <w:rsid w:val="002A099D"/>
    <w:rsid w:val="002B65DC"/>
    <w:rsid w:val="003329A1"/>
    <w:rsid w:val="004641B1"/>
    <w:rsid w:val="004C4BC0"/>
    <w:rsid w:val="00556559"/>
    <w:rsid w:val="00627599"/>
    <w:rsid w:val="00633C16"/>
    <w:rsid w:val="00676CD7"/>
    <w:rsid w:val="006F3B7A"/>
    <w:rsid w:val="007266D6"/>
    <w:rsid w:val="00733BFB"/>
    <w:rsid w:val="00734F84"/>
    <w:rsid w:val="00752F83"/>
    <w:rsid w:val="007E642A"/>
    <w:rsid w:val="008241DB"/>
    <w:rsid w:val="00882D95"/>
    <w:rsid w:val="00883E88"/>
    <w:rsid w:val="008C4BEF"/>
    <w:rsid w:val="008F17CF"/>
    <w:rsid w:val="00907C39"/>
    <w:rsid w:val="00961F06"/>
    <w:rsid w:val="009646AA"/>
    <w:rsid w:val="009A1EAB"/>
    <w:rsid w:val="00A62C64"/>
    <w:rsid w:val="00AF2109"/>
    <w:rsid w:val="00C258D1"/>
    <w:rsid w:val="00D014A1"/>
    <w:rsid w:val="00E90E62"/>
    <w:rsid w:val="00EA230D"/>
    <w:rsid w:val="00ED3089"/>
    <w:rsid w:val="00EE12D5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2B6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5DC"/>
  </w:style>
  <w:style w:type="paragraph" w:styleId="aa">
    <w:name w:val="footer"/>
    <w:basedOn w:val="a"/>
    <w:link w:val="ab"/>
    <w:uiPriority w:val="99"/>
    <w:unhideWhenUsed/>
    <w:rsid w:val="002B6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2B6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5DC"/>
  </w:style>
  <w:style w:type="paragraph" w:styleId="aa">
    <w:name w:val="footer"/>
    <w:basedOn w:val="a"/>
    <w:link w:val="ab"/>
    <w:uiPriority w:val="99"/>
    <w:unhideWhenUsed/>
    <w:rsid w:val="002B6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aoyama.ac.jp/laboratory/6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4</cp:revision>
  <cp:lastPrinted>2017-09-20T07:51:00Z</cp:lastPrinted>
  <dcterms:created xsi:type="dcterms:W3CDTF">2017-09-20T07:20:00Z</dcterms:created>
  <dcterms:modified xsi:type="dcterms:W3CDTF">2017-09-20T07:51:00Z</dcterms:modified>
</cp:coreProperties>
</file>